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FE" w:rsidRPr="007841FE" w:rsidRDefault="00311D24" w:rsidP="007841FE">
      <w:pPr>
        <w:tabs>
          <w:tab w:val="left" w:pos="0"/>
        </w:tabs>
        <w:spacing w:after="160" w:line="276" w:lineRule="auto"/>
        <w:rPr>
          <w:rFonts w:ascii="Arial" w:hAnsi="Arial" w:cs="Arial"/>
          <w:b/>
          <w:bCs/>
          <w:sz w:val="48"/>
        </w:rPr>
      </w:pPr>
      <w:r w:rsidRPr="00262CDF"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0DF9AF3A" wp14:editId="3EC406D5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B2" w:rsidRPr="001042B2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7841FE" w:rsidRPr="007841FE">
        <w:rPr>
          <w:rFonts w:ascii="Arial" w:hAnsi="Arial" w:cs="Arial"/>
          <w:b/>
          <w:bCs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КОНФЕРЕНЦИИ ЕЭК ООН РАССКАЗАЛИ О НОВЫХ ВОЗМОЖНОСТЯХ ВСЕРОССИЙСКОЙ ПЕРЕПИСИ НАСЕЛЕНИЯ</w:t>
      </w:r>
    </w:p>
    <w:p w:rsidR="007841FE" w:rsidRPr="004C21E5" w:rsidRDefault="007841FE" w:rsidP="007841F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</w:rPr>
      </w:pPr>
      <w:bookmarkStart w:id="0" w:name="_GoBack"/>
      <w:bookmarkEnd w:id="0"/>
      <w:r w:rsidRPr="005E2553">
        <w:rPr>
          <w:rFonts w:ascii="Arial" w:eastAsia="Calibri" w:hAnsi="Arial" w:cs="Arial"/>
          <w:b/>
          <w:bCs/>
          <w:color w:val="525252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Pr="002972E8">
        <w:rPr>
          <w:rFonts w:ascii="Arial" w:eastAsia="Calibri" w:hAnsi="Arial" w:cs="Arial"/>
          <w:b/>
          <w:bCs/>
          <w:color w:val="525252"/>
        </w:rPr>
        <w:t>на экспертной конференции Европейской экономической комисс</w:t>
      </w:r>
      <w:proofErr w:type="gramStart"/>
      <w:r w:rsidRPr="002972E8">
        <w:rPr>
          <w:rFonts w:ascii="Arial" w:eastAsia="Calibri" w:hAnsi="Arial" w:cs="Arial"/>
          <w:b/>
          <w:bCs/>
          <w:color w:val="525252"/>
        </w:rPr>
        <w:t xml:space="preserve">ии </w:t>
      </w:r>
      <w:r>
        <w:rPr>
          <w:rFonts w:ascii="Arial" w:eastAsia="Calibri" w:hAnsi="Arial" w:cs="Arial"/>
          <w:b/>
          <w:bCs/>
          <w:color w:val="525252"/>
        </w:rPr>
        <w:t>ОО</w:t>
      </w:r>
      <w:proofErr w:type="gramEnd"/>
      <w:r>
        <w:rPr>
          <w:rFonts w:ascii="Arial" w:eastAsia="Calibri" w:hAnsi="Arial" w:cs="Arial"/>
          <w:b/>
          <w:bCs/>
          <w:color w:val="525252"/>
        </w:rPr>
        <w:t xml:space="preserve">Н, проходящей 20 мая, </w:t>
      </w:r>
      <w:r w:rsidRPr="005E2553">
        <w:rPr>
          <w:rFonts w:ascii="Arial" w:eastAsia="Calibri" w:hAnsi="Arial" w:cs="Arial"/>
          <w:b/>
          <w:bCs/>
          <w:color w:val="525252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</w:rPr>
        <w:t xml:space="preserve">. </w:t>
      </w:r>
      <w:r>
        <w:rPr>
          <w:rFonts w:ascii="Arial" w:eastAsia="Calibri" w:hAnsi="Arial" w:cs="Arial"/>
          <w:b/>
          <w:bCs/>
          <w:color w:val="525252"/>
        </w:rPr>
        <w:t xml:space="preserve">Об этом сообщает </w:t>
      </w:r>
      <w:hyperlink r:id="rId10" w:history="1">
        <w:r w:rsidRPr="00643044">
          <w:rPr>
            <w:rStyle w:val="ac"/>
            <w:rFonts w:ascii="Arial" w:eastAsia="Calibri" w:hAnsi="Arial" w:cs="Arial"/>
            <w:b/>
            <w:bCs/>
          </w:rPr>
          <w:t>сайт ВПН</w:t>
        </w:r>
      </w:hyperlink>
      <w:r>
        <w:rPr>
          <w:rFonts w:ascii="Arial" w:eastAsia="Calibri" w:hAnsi="Arial" w:cs="Arial"/>
          <w:b/>
          <w:bCs/>
          <w:color w:val="525252"/>
        </w:rPr>
        <w:t>.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 данных», — сообщила представитель Росстата.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t xml:space="preserve">В ходе предстоящей переписи население России сможет переписаться самостоятельно на портале </w:t>
      </w:r>
      <w:proofErr w:type="spellStart"/>
      <w:r w:rsidRPr="005E2553">
        <w:rPr>
          <w:rFonts w:ascii="Arial" w:eastAsia="Calibri" w:hAnsi="Arial" w:cs="Arial"/>
          <w:bCs/>
          <w:color w:val="525252"/>
        </w:rPr>
        <w:t>Госуслуг</w:t>
      </w:r>
      <w:proofErr w:type="spellEnd"/>
      <w:r w:rsidRPr="005E2553">
        <w:rPr>
          <w:rFonts w:ascii="Arial" w:eastAsia="Calibri" w:hAnsi="Arial" w:cs="Arial"/>
          <w:bCs/>
          <w:color w:val="525252"/>
        </w:rPr>
        <w:t xml:space="preserve">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t xml:space="preserve">«Каждый участник </w:t>
      </w:r>
      <w:proofErr w:type="gramStart"/>
      <w:r w:rsidRPr="005E2553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5E2553">
        <w:rPr>
          <w:rFonts w:ascii="Arial" w:eastAsia="Calibri" w:hAnsi="Arial" w:cs="Arial"/>
          <w:bCs/>
          <w:color w:val="525252"/>
        </w:rPr>
        <w:t xml:space="preserve">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t xml:space="preserve">Эксперт также пояснила: параллельно с </w:t>
      </w:r>
      <w:proofErr w:type="gramStart"/>
      <w:r w:rsidRPr="005E2553">
        <w:rPr>
          <w:rFonts w:ascii="Arial" w:eastAsia="Calibri" w:hAnsi="Arial" w:cs="Arial"/>
          <w:bCs/>
          <w:color w:val="525252"/>
        </w:rPr>
        <w:t>Интернет-переписью</w:t>
      </w:r>
      <w:proofErr w:type="gramEnd"/>
      <w:r w:rsidRPr="005E2553">
        <w:rPr>
          <w:rFonts w:ascii="Arial" w:eastAsia="Calibri" w:hAnsi="Arial" w:cs="Arial"/>
          <w:bCs/>
          <w:color w:val="525252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</w:rPr>
        <w:t xml:space="preserve">-коды подтверждения участия в переписи у тех, кто переписался самостоятельно онлайн. </w:t>
      </w: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5E2553">
        <w:rPr>
          <w:rFonts w:ascii="Arial" w:eastAsia="Calibri" w:hAnsi="Arial" w:cs="Arial"/>
          <w:bCs/>
          <w:color w:val="525252"/>
        </w:rPr>
        <w:lastRenderedPageBreak/>
        <w:t xml:space="preserve">Среди преимуществ, которые дает внедрение </w:t>
      </w:r>
      <w:proofErr w:type="gramStart"/>
      <w:r w:rsidRPr="005E2553">
        <w:rPr>
          <w:rFonts w:ascii="Arial" w:eastAsia="Calibri" w:hAnsi="Arial" w:cs="Arial"/>
          <w:bCs/>
          <w:color w:val="525252"/>
        </w:rPr>
        <w:t>Интернет-переписи</w:t>
      </w:r>
      <w:proofErr w:type="gramEnd"/>
      <w:r w:rsidRPr="005E2553">
        <w:rPr>
          <w:rFonts w:ascii="Arial" w:eastAsia="Calibri" w:hAnsi="Arial" w:cs="Arial"/>
          <w:bCs/>
          <w:color w:val="525252"/>
        </w:rPr>
        <w:t>, эксперт отметила более полный охват переписью труднодоступных групп населения и повышение качества данных переписи в целом.</w:t>
      </w:r>
    </w:p>
    <w:p w:rsidR="007841FE" w:rsidRPr="00263030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263030">
        <w:rPr>
          <w:rFonts w:ascii="Arial" w:eastAsia="Calibri" w:hAnsi="Arial" w:cs="Arial"/>
          <w:bCs/>
          <w:color w:val="525252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</w:rPr>
        <w:t xml:space="preserve">, большинству (52%) </w:t>
      </w:r>
      <w:proofErr w:type="gramStart"/>
      <w:r w:rsidRPr="00263030">
        <w:rPr>
          <w:rFonts w:ascii="Arial" w:eastAsia="Calibri" w:hAnsi="Arial" w:cs="Arial"/>
          <w:bCs/>
          <w:color w:val="525252"/>
        </w:rPr>
        <w:t>опрошенных</w:t>
      </w:r>
      <w:proofErr w:type="gramEnd"/>
      <w:r w:rsidRPr="00263030">
        <w:rPr>
          <w:rFonts w:ascii="Arial" w:eastAsia="Calibri" w:hAnsi="Arial" w:cs="Arial"/>
          <w:bCs/>
          <w:color w:val="525252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</w:rPr>
        <w:t>.</w:t>
      </w:r>
    </w:p>
    <w:p w:rsidR="007841FE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lang w:val="en-US"/>
        </w:rPr>
      </w:pPr>
    </w:p>
    <w:p w:rsidR="007841FE" w:rsidRPr="005E2553" w:rsidRDefault="007841FE" w:rsidP="007841F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</w:rPr>
      </w:pPr>
      <w:r w:rsidRPr="005E2553">
        <w:rPr>
          <w:rFonts w:ascii="Arial" w:eastAsia="Calibri" w:hAnsi="Arial" w:cs="Arial"/>
          <w:bCs/>
          <w:i/>
          <w:color w:val="525252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4053F2" w:rsidRPr="005B7CA0" w:rsidRDefault="004053F2" w:rsidP="007841FE">
      <w:pPr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</w:p>
    <w:sectPr w:rsidR="004053F2" w:rsidRPr="005B7CA0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F0" w:rsidRDefault="009562F0" w:rsidP="00164B35">
      <w:r>
        <w:separator/>
      </w:r>
    </w:p>
  </w:endnote>
  <w:endnote w:type="continuationSeparator" w:id="0">
    <w:p w:rsidR="009562F0" w:rsidRDefault="009562F0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F0" w:rsidRDefault="009562F0" w:rsidP="00164B35">
      <w:r>
        <w:separator/>
      </w:r>
    </w:p>
  </w:footnote>
  <w:footnote w:type="continuationSeparator" w:id="0">
    <w:p w:rsidR="009562F0" w:rsidRDefault="009562F0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042B2"/>
    <w:rsid w:val="00111BA5"/>
    <w:rsid w:val="00113B2A"/>
    <w:rsid w:val="00141AF3"/>
    <w:rsid w:val="00150DC1"/>
    <w:rsid w:val="00156A73"/>
    <w:rsid w:val="00164B35"/>
    <w:rsid w:val="001C0AE2"/>
    <w:rsid w:val="00212E55"/>
    <w:rsid w:val="002379C8"/>
    <w:rsid w:val="00262CDF"/>
    <w:rsid w:val="00295284"/>
    <w:rsid w:val="002B363C"/>
    <w:rsid w:val="002E2505"/>
    <w:rsid w:val="00306370"/>
    <w:rsid w:val="00311D24"/>
    <w:rsid w:val="003616CE"/>
    <w:rsid w:val="003867B9"/>
    <w:rsid w:val="00387BF5"/>
    <w:rsid w:val="00393D80"/>
    <w:rsid w:val="003A41A8"/>
    <w:rsid w:val="003B4D85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85560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9481F"/>
    <w:rsid w:val="006B4F83"/>
    <w:rsid w:val="00711010"/>
    <w:rsid w:val="007841FE"/>
    <w:rsid w:val="007904D3"/>
    <w:rsid w:val="00887D43"/>
    <w:rsid w:val="008A7D80"/>
    <w:rsid w:val="008C4B7D"/>
    <w:rsid w:val="00943DF7"/>
    <w:rsid w:val="009562F0"/>
    <w:rsid w:val="00965793"/>
    <w:rsid w:val="009711EB"/>
    <w:rsid w:val="009A311B"/>
    <w:rsid w:val="009B2A4F"/>
    <w:rsid w:val="009B3347"/>
    <w:rsid w:val="009C4447"/>
    <w:rsid w:val="009D2465"/>
    <w:rsid w:val="00A07603"/>
    <w:rsid w:val="00A53F62"/>
    <w:rsid w:val="00A63DFF"/>
    <w:rsid w:val="00A73770"/>
    <w:rsid w:val="00A8290D"/>
    <w:rsid w:val="00A90884"/>
    <w:rsid w:val="00AA27DD"/>
    <w:rsid w:val="00AA62F2"/>
    <w:rsid w:val="00AA7E74"/>
    <w:rsid w:val="00AB2AEC"/>
    <w:rsid w:val="00AE01E5"/>
    <w:rsid w:val="00AE35F8"/>
    <w:rsid w:val="00AE53AC"/>
    <w:rsid w:val="00AF29D6"/>
    <w:rsid w:val="00B152E5"/>
    <w:rsid w:val="00B5714B"/>
    <w:rsid w:val="00B6593A"/>
    <w:rsid w:val="00BD5523"/>
    <w:rsid w:val="00BE5E98"/>
    <w:rsid w:val="00C03D8F"/>
    <w:rsid w:val="00C16883"/>
    <w:rsid w:val="00C32DB7"/>
    <w:rsid w:val="00C452DE"/>
    <w:rsid w:val="00C510C1"/>
    <w:rsid w:val="00C5745D"/>
    <w:rsid w:val="00CE12EF"/>
    <w:rsid w:val="00CE4F10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3E8B"/>
    <w:rsid w:val="00E15FC0"/>
    <w:rsid w:val="00E5267F"/>
    <w:rsid w:val="00E945CD"/>
    <w:rsid w:val="00E97146"/>
    <w:rsid w:val="00EC725C"/>
    <w:rsid w:val="00EE25E0"/>
    <w:rsid w:val="00F2198E"/>
    <w:rsid w:val="00F246EB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ana2020.ru/mediaoffice/na-konferentsii-eek-oon-rasskazali-o-novykh-vozmozhnostyakh-vserossiyskoy-perepisi-naseleni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FA4CB-A97A-409E-B8F8-02201296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17</cp:revision>
  <cp:lastPrinted>2021-01-28T10:12:00Z</cp:lastPrinted>
  <dcterms:created xsi:type="dcterms:W3CDTF">2021-01-28T11:00:00Z</dcterms:created>
  <dcterms:modified xsi:type="dcterms:W3CDTF">2021-05-24T07:48:00Z</dcterms:modified>
</cp:coreProperties>
</file>